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A0"/>
      </w:tblPr>
      <w:tblGrid>
        <w:gridCol w:w="7960"/>
        <w:gridCol w:w="7960"/>
      </w:tblGrid>
      <w:tr w:rsidR="00686235" w:rsidRPr="00FB040B" w:rsidTr="00FB040B">
        <w:tc>
          <w:tcPr>
            <w:tcW w:w="7960" w:type="dxa"/>
          </w:tcPr>
          <w:p w:rsidR="00686235" w:rsidRPr="00FB040B" w:rsidRDefault="00686235" w:rsidP="00FB040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040B">
              <w:rPr>
                <w:rFonts w:ascii="Times New Roman" w:hAnsi="Times New Roman"/>
                <w:b/>
                <w:sz w:val="24"/>
                <w:szCs w:val="24"/>
              </w:rPr>
              <w:t>РАССМОТРЕННО</w:t>
            </w:r>
          </w:p>
          <w:p w:rsidR="00686235" w:rsidRPr="00FB040B" w:rsidRDefault="00686235" w:rsidP="00FB04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на семинаре – практикуме</w:t>
            </w:r>
          </w:p>
          <w:p w:rsidR="00686235" w:rsidRPr="00FB040B" w:rsidRDefault="00686235" w:rsidP="00FB04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учителей математики  и физики</w:t>
            </w:r>
          </w:p>
          <w:p w:rsidR="00686235" w:rsidRPr="00FB040B" w:rsidRDefault="00686235" w:rsidP="00FB04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Агрызского муниципального района РТ</w:t>
            </w:r>
          </w:p>
          <w:p w:rsidR="00686235" w:rsidRPr="00FB040B" w:rsidRDefault="00686235" w:rsidP="00FB04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протокол № 1 от 10 сентября 2013г.</w:t>
            </w:r>
          </w:p>
        </w:tc>
        <w:tc>
          <w:tcPr>
            <w:tcW w:w="7960" w:type="dxa"/>
          </w:tcPr>
          <w:p w:rsidR="00686235" w:rsidRPr="00FB040B" w:rsidRDefault="00686235" w:rsidP="00FB040B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FB040B">
              <w:rPr>
                <w:rFonts w:ascii="Times New Roman" w:hAnsi="Times New Roman"/>
                <w:b/>
                <w:sz w:val="24"/>
                <w:szCs w:val="24"/>
              </w:rPr>
              <w:t>УТВЕРЖДАЮ</w:t>
            </w:r>
          </w:p>
          <w:p w:rsidR="00686235" w:rsidRPr="00FB040B" w:rsidRDefault="00686235" w:rsidP="00FB040B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Директор МБУ ИМЦ</w:t>
            </w:r>
          </w:p>
          <w:p w:rsidR="00686235" w:rsidRPr="00FB040B" w:rsidRDefault="00686235" w:rsidP="00FB040B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Агрызского муниципального района РТ</w:t>
            </w:r>
          </w:p>
          <w:p w:rsidR="00686235" w:rsidRPr="00FB040B" w:rsidRDefault="00686235" w:rsidP="00FB040B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686235" w:rsidRPr="00FB040B" w:rsidRDefault="00686235" w:rsidP="00FB040B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  <w:p w:rsidR="00686235" w:rsidRPr="00FB040B" w:rsidRDefault="00686235" w:rsidP="00FB040B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О.В. Муфтахутдинова</w:t>
            </w:r>
          </w:p>
          <w:p w:rsidR="00686235" w:rsidRPr="00FB040B" w:rsidRDefault="00686235" w:rsidP="00FB040B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Приказ № ___ от «___» сентября 2013г.</w:t>
            </w:r>
          </w:p>
          <w:p w:rsidR="00686235" w:rsidRPr="00FB040B" w:rsidRDefault="00686235" w:rsidP="00FB040B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686235" w:rsidRPr="00FB040B" w:rsidRDefault="00686235" w:rsidP="00FB040B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86235" w:rsidRDefault="00686235"/>
    <w:p w:rsidR="00686235" w:rsidRDefault="00686235"/>
    <w:p w:rsidR="00686235" w:rsidRPr="00363E62" w:rsidRDefault="00686235" w:rsidP="00363E62">
      <w:pPr>
        <w:jc w:val="center"/>
        <w:rPr>
          <w:rFonts w:ascii="Times New Roman" w:hAnsi="Times New Roman"/>
          <w:b/>
          <w:sz w:val="28"/>
          <w:szCs w:val="28"/>
        </w:rPr>
      </w:pPr>
      <w:r w:rsidRPr="00363E62">
        <w:rPr>
          <w:rFonts w:ascii="Times New Roman" w:hAnsi="Times New Roman"/>
          <w:b/>
          <w:sz w:val="28"/>
          <w:szCs w:val="28"/>
        </w:rPr>
        <w:t>ПЛАН</w:t>
      </w:r>
    </w:p>
    <w:p w:rsidR="00686235" w:rsidRPr="00363E62" w:rsidRDefault="00686235" w:rsidP="00363E62">
      <w:pPr>
        <w:jc w:val="center"/>
        <w:rPr>
          <w:rFonts w:ascii="Times New Roman" w:hAnsi="Times New Roman"/>
          <w:sz w:val="28"/>
          <w:szCs w:val="28"/>
        </w:rPr>
      </w:pPr>
      <w:r w:rsidRPr="00363E62">
        <w:rPr>
          <w:rFonts w:ascii="Times New Roman" w:hAnsi="Times New Roman"/>
          <w:sz w:val="28"/>
          <w:szCs w:val="28"/>
        </w:rPr>
        <w:t xml:space="preserve">Мероприятий, посвященных году Математики </w:t>
      </w:r>
    </w:p>
    <w:p w:rsidR="00686235" w:rsidRDefault="00686235" w:rsidP="00363E62">
      <w:pPr>
        <w:jc w:val="center"/>
        <w:rPr>
          <w:rFonts w:ascii="Times New Roman" w:hAnsi="Times New Roman"/>
          <w:sz w:val="28"/>
          <w:szCs w:val="28"/>
        </w:rPr>
      </w:pPr>
      <w:r w:rsidRPr="00363E62">
        <w:rPr>
          <w:rFonts w:ascii="Times New Roman" w:hAnsi="Times New Roman"/>
          <w:sz w:val="28"/>
          <w:szCs w:val="28"/>
        </w:rPr>
        <w:t>2013-2014 учебный год</w:t>
      </w:r>
    </w:p>
    <w:p w:rsidR="00686235" w:rsidRDefault="00686235" w:rsidP="00363E62">
      <w:pPr>
        <w:jc w:val="center"/>
        <w:rPr>
          <w:rFonts w:ascii="Times New Roman" w:hAnsi="Times New Roman"/>
          <w:sz w:val="28"/>
          <w:szCs w:val="28"/>
        </w:rPr>
      </w:pPr>
    </w:p>
    <w:p w:rsidR="00686235" w:rsidRPr="00F704D4" w:rsidRDefault="00686235" w:rsidP="00F338ED">
      <w:pPr>
        <w:jc w:val="right"/>
        <w:rPr>
          <w:rFonts w:ascii="Times New Roman" w:hAnsi="Times New Roman"/>
          <w:b/>
          <w:i/>
          <w:sz w:val="28"/>
          <w:szCs w:val="28"/>
        </w:rPr>
      </w:pPr>
      <w:r w:rsidRPr="00F704D4">
        <w:rPr>
          <w:rFonts w:ascii="Times New Roman" w:hAnsi="Times New Roman"/>
          <w:b/>
          <w:i/>
          <w:sz w:val="28"/>
          <w:szCs w:val="28"/>
        </w:rPr>
        <w:t xml:space="preserve">«Каждый учитель, каждый воспитатель </w:t>
      </w:r>
    </w:p>
    <w:p w:rsidR="00686235" w:rsidRPr="00F704D4" w:rsidRDefault="00686235" w:rsidP="00F338ED">
      <w:pPr>
        <w:jc w:val="right"/>
        <w:rPr>
          <w:rFonts w:ascii="Times New Roman" w:hAnsi="Times New Roman"/>
          <w:b/>
          <w:i/>
          <w:sz w:val="28"/>
          <w:szCs w:val="28"/>
        </w:rPr>
      </w:pPr>
      <w:r w:rsidRPr="00F704D4">
        <w:rPr>
          <w:rFonts w:ascii="Times New Roman" w:hAnsi="Times New Roman"/>
          <w:b/>
          <w:i/>
          <w:sz w:val="28"/>
          <w:szCs w:val="28"/>
        </w:rPr>
        <w:t xml:space="preserve">должен владеть лучшими методиками </w:t>
      </w:r>
    </w:p>
    <w:p w:rsidR="00686235" w:rsidRPr="00F704D4" w:rsidRDefault="00686235" w:rsidP="00F338ED">
      <w:pPr>
        <w:jc w:val="right"/>
        <w:rPr>
          <w:rFonts w:ascii="Times New Roman" w:hAnsi="Times New Roman"/>
          <w:b/>
          <w:i/>
          <w:sz w:val="28"/>
          <w:szCs w:val="28"/>
        </w:rPr>
      </w:pPr>
      <w:r w:rsidRPr="00F704D4">
        <w:rPr>
          <w:rFonts w:ascii="Times New Roman" w:hAnsi="Times New Roman"/>
          <w:b/>
          <w:i/>
          <w:sz w:val="28"/>
          <w:szCs w:val="28"/>
        </w:rPr>
        <w:t>обучения подрастающего поколения».</w:t>
      </w:r>
    </w:p>
    <w:p w:rsidR="00686235" w:rsidRDefault="00686235" w:rsidP="00F338ED">
      <w:pPr>
        <w:jc w:val="right"/>
        <w:rPr>
          <w:rFonts w:ascii="Times New Roman" w:hAnsi="Times New Roman"/>
          <w:b/>
          <w:i/>
          <w:sz w:val="28"/>
          <w:szCs w:val="28"/>
        </w:rPr>
      </w:pPr>
      <w:r w:rsidRPr="00F704D4">
        <w:rPr>
          <w:rFonts w:ascii="Times New Roman" w:hAnsi="Times New Roman"/>
          <w:b/>
          <w:i/>
          <w:sz w:val="28"/>
          <w:szCs w:val="28"/>
        </w:rPr>
        <w:t>Президент РТ Рустам Минниханов</w:t>
      </w:r>
    </w:p>
    <w:p w:rsidR="00686235" w:rsidRDefault="00686235" w:rsidP="00F338ED">
      <w:pPr>
        <w:jc w:val="right"/>
        <w:rPr>
          <w:rFonts w:ascii="Times New Roman" w:hAnsi="Times New Roman"/>
          <w:b/>
          <w:i/>
          <w:sz w:val="28"/>
          <w:szCs w:val="28"/>
        </w:rPr>
      </w:pPr>
    </w:p>
    <w:p w:rsidR="00686235" w:rsidRDefault="00686235" w:rsidP="00F338ED">
      <w:pPr>
        <w:jc w:val="right"/>
        <w:rPr>
          <w:rFonts w:ascii="Times New Roman" w:hAnsi="Times New Roman"/>
          <w:b/>
          <w:i/>
          <w:sz w:val="28"/>
          <w:szCs w:val="28"/>
        </w:rPr>
      </w:pPr>
    </w:p>
    <w:p w:rsidR="00686235" w:rsidRDefault="00686235" w:rsidP="00F338ED">
      <w:pPr>
        <w:jc w:val="right"/>
        <w:rPr>
          <w:rFonts w:ascii="Times New Roman" w:hAnsi="Times New Roman"/>
          <w:b/>
          <w:i/>
          <w:sz w:val="28"/>
          <w:szCs w:val="28"/>
        </w:rPr>
      </w:pPr>
    </w:p>
    <w:p w:rsidR="00686235" w:rsidRDefault="00686235" w:rsidP="00F338ED">
      <w:pPr>
        <w:jc w:val="right"/>
        <w:rPr>
          <w:rFonts w:ascii="Times New Roman" w:hAnsi="Times New Roman"/>
          <w:b/>
          <w:i/>
          <w:sz w:val="28"/>
          <w:szCs w:val="28"/>
        </w:rPr>
      </w:pPr>
    </w:p>
    <w:p w:rsidR="00686235" w:rsidRPr="00F704D4" w:rsidRDefault="00686235" w:rsidP="00F338ED">
      <w:pPr>
        <w:jc w:val="right"/>
        <w:rPr>
          <w:rFonts w:ascii="Times New Roman" w:hAnsi="Times New Roman"/>
          <w:b/>
          <w:i/>
          <w:sz w:val="28"/>
          <w:szCs w:val="28"/>
        </w:rPr>
      </w:pPr>
    </w:p>
    <w:p w:rsidR="00686235" w:rsidRPr="00A67AC3" w:rsidRDefault="00686235" w:rsidP="00A67AC3">
      <w:pPr>
        <w:outlineLvl w:val="0"/>
        <w:rPr>
          <w:rFonts w:ascii="Times New Roman" w:hAnsi="Times New Roman"/>
          <w:b/>
          <w:sz w:val="28"/>
          <w:szCs w:val="28"/>
        </w:rPr>
      </w:pPr>
      <w:r w:rsidRPr="00A67AC3">
        <w:rPr>
          <w:rFonts w:ascii="Times New Roman" w:hAnsi="Times New Roman"/>
          <w:b/>
          <w:sz w:val="28"/>
          <w:szCs w:val="28"/>
        </w:rPr>
        <w:t>Проблема года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686235" w:rsidRPr="00A67AC3" w:rsidRDefault="00686235" w:rsidP="00A67AC3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«Повышения </w:t>
      </w:r>
      <w:r w:rsidRPr="00A67AC3">
        <w:rPr>
          <w:rFonts w:ascii="Times New Roman" w:hAnsi="Times New Roman"/>
          <w:b/>
          <w:sz w:val="28"/>
          <w:szCs w:val="28"/>
        </w:rPr>
        <w:t>качеств</w:t>
      </w:r>
      <w:r>
        <w:rPr>
          <w:rFonts w:ascii="Times New Roman" w:hAnsi="Times New Roman"/>
          <w:b/>
          <w:sz w:val="28"/>
          <w:szCs w:val="28"/>
        </w:rPr>
        <w:t>а</w:t>
      </w:r>
      <w:r w:rsidRPr="00A67AC3">
        <w:rPr>
          <w:rFonts w:ascii="Times New Roman" w:hAnsi="Times New Roman"/>
          <w:b/>
          <w:sz w:val="28"/>
          <w:szCs w:val="28"/>
        </w:rPr>
        <w:t xml:space="preserve"> образовательного процесса  в обучении математики на основе использования современных технологий</w:t>
      </w:r>
      <w:r>
        <w:rPr>
          <w:rFonts w:ascii="Times New Roman" w:hAnsi="Times New Roman"/>
          <w:b/>
          <w:sz w:val="28"/>
          <w:szCs w:val="28"/>
        </w:rPr>
        <w:t>»</w:t>
      </w:r>
    </w:p>
    <w:p w:rsidR="00686235" w:rsidRPr="00A67AC3" w:rsidRDefault="00686235" w:rsidP="00A67AC3">
      <w:pPr>
        <w:rPr>
          <w:rFonts w:ascii="Times New Roman" w:hAnsi="Times New Roman"/>
          <w:sz w:val="28"/>
          <w:szCs w:val="28"/>
        </w:rPr>
      </w:pPr>
      <w:r w:rsidRPr="00A67AC3">
        <w:rPr>
          <w:rFonts w:ascii="Times New Roman" w:hAnsi="Times New Roman"/>
          <w:b/>
          <w:sz w:val="28"/>
          <w:szCs w:val="28"/>
        </w:rPr>
        <w:t>Цель: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t xml:space="preserve"> </w:t>
      </w:r>
      <w:r w:rsidRPr="00050C17">
        <w:t xml:space="preserve">  </w:t>
      </w:r>
      <w:r w:rsidRPr="00A67AC3">
        <w:rPr>
          <w:rFonts w:ascii="Times New Roman" w:hAnsi="Times New Roman"/>
          <w:sz w:val="28"/>
          <w:szCs w:val="28"/>
        </w:rPr>
        <w:t xml:space="preserve">повышение уровня профессиональной компетентности и педагогического мастерства учителей, на основе этого - содействие повышению качества </w:t>
      </w:r>
      <w:r>
        <w:rPr>
          <w:rFonts w:ascii="Times New Roman" w:hAnsi="Times New Roman"/>
          <w:sz w:val="28"/>
          <w:szCs w:val="28"/>
        </w:rPr>
        <w:t xml:space="preserve">математического </w:t>
      </w:r>
      <w:r w:rsidRPr="00A67AC3">
        <w:rPr>
          <w:rFonts w:ascii="Times New Roman" w:hAnsi="Times New Roman"/>
          <w:sz w:val="28"/>
          <w:szCs w:val="28"/>
        </w:rPr>
        <w:t xml:space="preserve"> образования</w:t>
      </w:r>
      <w:r>
        <w:rPr>
          <w:rFonts w:ascii="Times New Roman" w:hAnsi="Times New Roman"/>
          <w:sz w:val="28"/>
          <w:szCs w:val="28"/>
        </w:rPr>
        <w:t xml:space="preserve"> учащихся Агрызского муниципального года</w:t>
      </w:r>
      <w:r w:rsidRPr="00A67AC3">
        <w:rPr>
          <w:rFonts w:ascii="Times New Roman" w:hAnsi="Times New Roman"/>
          <w:sz w:val="28"/>
          <w:szCs w:val="28"/>
        </w:rPr>
        <w:t>.</w:t>
      </w:r>
    </w:p>
    <w:p w:rsidR="00686235" w:rsidRPr="00A67AC3" w:rsidRDefault="00686235" w:rsidP="005C52F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686235" w:rsidRDefault="00686235" w:rsidP="00A67AC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5C52FE">
        <w:t xml:space="preserve"> </w:t>
      </w:r>
    </w:p>
    <w:p w:rsidR="00686235" w:rsidRPr="00A67AC3" w:rsidRDefault="00686235" w:rsidP="005C52FE">
      <w:pPr>
        <w:rPr>
          <w:rFonts w:ascii="Times New Roman" w:hAnsi="Times New Roman"/>
          <w:b/>
          <w:sz w:val="28"/>
          <w:szCs w:val="28"/>
        </w:rPr>
      </w:pPr>
      <w:r w:rsidRPr="00A67AC3">
        <w:rPr>
          <w:rFonts w:ascii="Times New Roman" w:hAnsi="Times New Roman"/>
          <w:b/>
          <w:sz w:val="28"/>
          <w:szCs w:val="28"/>
        </w:rPr>
        <w:t xml:space="preserve">Задачи: </w:t>
      </w:r>
    </w:p>
    <w:p w:rsidR="00686235" w:rsidRPr="00F704D4" w:rsidRDefault="00686235" w:rsidP="00F704D4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F704D4">
        <w:rPr>
          <w:rFonts w:ascii="Times New Roman" w:hAnsi="Times New Roman"/>
          <w:sz w:val="28"/>
          <w:szCs w:val="28"/>
        </w:rPr>
        <w:t>1. Формирование у школьников положительной мотивации к учебе.</w:t>
      </w:r>
    </w:p>
    <w:p w:rsidR="00686235" w:rsidRPr="00F704D4" w:rsidRDefault="00686235" w:rsidP="00F704D4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F704D4">
        <w:rPr>
          <w:rFonts w:ascii="Times New Roman" w:hAnsi="Times New Roman"/>
          <w:sz w:val="28"/>
          <w:szCs w:val="28"/>
        </w:rPr>
        <w:t>2. Развитие творческих способностей учащихся. Повышение интереса к изучению предмета.</w:t>
      </w:r>
    </w:p>
    <w:p w:rsidR="00686235" w:rsidRPr="00F704D4" w:rsidRDefault="00686235" w:rsidP="00F704D4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704D4">
        <w:rPr>
          <w:rFonts w:ascii="Times New Roman" w:hAnsi="Times New Roman"/>
          <w:sz w:val="28"/>
          <w:szCs w:val="28"/>
        </w:rPr>
        <w:t xml:space="preserve">3.  </w:t>
      </w:r>
      <w:r w:rsidRPr="00F704D4">
        <w:rPr>
          <w:rFonts w:ascii="Times New Roman" w:hAnsi="Times New Roman"/>
          <w:color w:val="000000"/>
          <w:sz w:val="28"/>
          <w:szCs w:val="28"/>
        </w:rPr>
        <w:t>Создание благоприятных условий для непрерывного образования педагогов и роста их профессиональной компетентности, формирования их лидерской позиции;</w:t>
      </w:r>
    </w:p>
    <w:p w:rsidR="00686235" w:rsidRPr="00A67AC3" w:rsidRDefault="00686235" w:rsidP="005C52FE">
      <w:pPr>
        <w:rPr>
          <w:rFonts w:ascii="Times New Roman" w:hAnsi="Times New Roman"/>
          <w:sz w:val="24"/>
          <w:szCs w:val="24"/>
        </w:rPr>
      </w:pPr>
    </w:p>
    <w:tbl>
      <w:tblPr>
        <w:tblW w:w="1417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8"/>
        <w:gridCol w:w="993"/>
        <w:gridCol w:w="3261"/>
        <w:gridCol w:w="2267"/>
        <w:gridCol w:w="2552"/>
        <w:gridCol w:w="2126"/>
        <w:gridCol w:w="2268"/>
      </w:tblGrid>
      <w:tr w:rsidR="00686235" w:rsidRPr="00FB040B" w:rsidTr="00FB040B">
        <w:tc>
          <w:tcPr>
            <w:tcW w:w="70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040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993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040B"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267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040B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552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040B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126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040B">
              <w:rPr>
                <w:rFonts w:ascii="Times New Roman" w:hAnsi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040B">
              <w:rPr>
                <w:rFonts w:ascii="Times New Roman" w:hAnsi="Times New Roman"/>
                <w:b/>
                <w:sz w:val="24"/>
                <w:szCs w:val="24"/>
              </w:rPr>
              <w:t>Место проведение</w:t>
            </w:r>
          </w:p>
        </w:tc>
      </w:tr>
      <w:tr w:rsidR="00686235" w:rsidRPr="00FB040B" w:rsidTr="00FB040B"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B040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13467" w:type="dxa"/>
            <w:gridSpan w:val="6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B040B">
              <w:rPr>
                <w:rFonts w:ascii="Times New Roman" w:hAnsi="Times New Roman"/>
                <w:b/>
                <w:sz w:val="28"/>
                <w:szCs w:val="28"/>
              </w:rPr>
              <w:t>ОРГАНИЗАЦИОННО - АНАЛИТИЧЕСКАЯ ДЕЯТЕЛЬНОСТЬ</w:t>
            </w:r>
          </w:p>
        </w:tc>
      </w:tr>
      <w:tr w:rsidR="00686235" w:rsidRPr="00FB040B" w:rsidTr="00FB040B"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993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Изучение запросов и оказание методической помощи учителям – предметникам</w:t>
            </w:r>
          </w:p>
        </w:tc>
        <w:tc>
          <w:tcPr>
            <w:tcW w:w="2267" w:type="dxa"/>
            <w:vAlign w:val="center"/>
          </w:tcPr>
          <w:p w:rsidR="00686235" w:rsidRPr="000C11D2" w:rsidRDefault="00686235" w:rsidP="00FB040B">
            <w:pPr>
              <w:pStyle w:val="ListParagraph"/>
              <w:ind w:left="0"/>
              <w:jc w:val="center"/>
            </w:pPr>
            <w:r w:rsidRPr="000C11D2">
              <w:t>в течение года</w:t>
            </w:r>
          </w:p>
        </w:tc>
        <w:tc>
          <w:tcPr>
            <w:tcW w:w="2552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Сосунова А.А</w:t>
            </w: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86235" w:rsidRPr="00FB040B" w:rsidTr="00FB040B"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color w:val="0D0D0D"/>
                <w:sz w:val="24"/>
                <w:szCs w:val="24"/>
              </w:rPr>
              <w:t>Подготовка и разработка  положений  по конкурсам</w:t>
            </w:r>
          </w:p>
        </w:tc>
        <w:tc>
          <w:tcPr>
            <w:tcW w:w="2267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6235" w:rsidRPr="00FB040B" w:rsidTr="00FB040B"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Разработка программ семинаров </w:t>
            </w:r>
          </w:p>
        </w:tc>
        <w:tc>
          <w:tcPr>
            <w:tcW w:w="2267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6235" w:rsidRPr="00FB040B" w:rsidTr="00FB040B"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color w:val="0D0D0D"/>
                <w:sz w:val="24"/>
                <w:szCs w:val="24"/>
              </w:rPr>
              <w:t>Подготовка информации о творческих работах обучающихся и обобщении  опыта работы педагогов МОУ в сети Интернет</w:t>
            </w:r>
          </w:p>
        </w:tc>
        <w:tc>
          <w:tcPr>
            <w:tcW w:w="2267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раз в четверть</w:t>
            </w:r>
          </w:p>
        </w:tc>
        <w:tc>
          <w:tcPr>
            <w:tcW w:w="2552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Методист ИМЦ Сосунова А.А.</w:t>
            </w: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Сайт ИМЦ</w:t>
            </w:r>
            <w:bookmarkStart w:id="0" w:name="_GoBack"/>
            <w:bookmarkEnd w:id="0"/>
          </w:p>
        </w:tc>
      </w:tr>
      <w:tr w:rsidR="00686235" w:rsidRPr="00FB040B" w:rsidTr="00FB040B"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  <w:vMerge w:val="restart"/>
            <w:textDirection w:val="btLr"/>
            <w:vAlign w:val="center"/>
          </w:tcPr>
          <w:p w:rsidR="00686235" w:rsidRPr="00FB040B" w:rsidRDefault="00686235" w:rsidP="00FB040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Создание творческой группы   по проведению  года Математики</w:t>
            </w:r>
          </w:p>
        </w:tc>
        <w:tc>
          <w:tcPr>
            <w:tcW w:w="2267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6 сентября</w:t>
            </w:r>
          </w:p>
        </w:tc>
        <w:tc>
          <w:tcPr>
            <w:tcW w:w="2552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Сосунова А.А</w:t>
            </w: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Учителя математики</w:t>
            </w:r>
          </w:p>
        </w:tc>
        <w:tc>
          <w:tcPr>
            <w:tcW w:w="226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ИМЦ</w:t>
            </w:r>
          </w:p>
        </w:tc>
      </w:tr>
      <w:tr w:rsidR="00686235" w:rsidRPr="00FB040B" w:rsidTr="00FB040B">
        <w:trPr>
          <w:trHeight w:val="955"/>
        </w:trPr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vMerge/>
            <w:vAlign w:val="center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Составление плана работы  ОУ на год Математики</w:t>
            </w:r>
          </w:p>
        </w:tc>
        <w:tc>
          <w:tcPr>
            <w:tcW w:w="2267" w:type="dxa"/>
            <w:vAlign w:val="center"/>
          </w:tcPr>
          <w:p w:rsidR="00686235" w:rsidRPr="000C11D2" w:rsidRDefault="00686235" w:rsidP="00FB040B">
            <w:pPr>
              <w:pStyle w:val="ListParagraph"/>
              <w:ind w:left="0"/>
              <w:jc w:val="center"/>
            </w:pPr>
            <w:r w:rsidRPr="000C11D2">
              <w:t>сентябрь</w:t>
            </w:r>
          </w:p>
        </w:tc>
        <w:tc>
          <w:tcPr>
            <w:tcW w:w="2552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Методист ИМЦ Сосунова А.А. Руководители ОУ и ДОУ</w:t>
            </w: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ИМЦ</w:t>
            </w:r>
          </w:p>
        </w:tc>
      </w:tr>
      <w:tr w:rsidR="00686235" w:rsidRPr="00FB040B" w:rsidTr="00FB040B"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  <w:vAlign w:val="center"/>
          </w:tcPr>
          <w:p w:rsidR="00686235" w:rsidRPr="000C11D2" w:rsidRDefault="00686235" w:rsidP="00FB040B">
            <w:pPr>
              <w:pStyle w:val="ListParagraph"/>
              <w:ind w:left="0"/>
              <w:jc w:val="center"/>
            </w:pPr>
          </w:p>
        </w:tc>
        <w:tc>
          <w:tcPr>
            <w:tcW w:w="3261" w:type="dxa"/>
            <w:vAlign w:val="center"/>
          </w:tcPr>
          <w:p w:rsidR="00686235" w:rsidRPr="000C11D2" w:rsidRDefault="00686235" w:rsidP="00FB040B">
            <w:pPr>
              <w:pStyle w:val="ListParagraph"/>
              <w:ind w:left="0"/>
              <w:jc w:val="center"/>
            </w:pPr>
            <w:r w:rsidRPr="000C11D2">
              <w:t>Организация участие учащихся  в межрегиональном юношеском  научно-исследовательском чтения имени К. Насыйри  в номинации математика и физика</w:t>
            </w:r>
          </w:p>
        </w:tc>
        <w:tc>
          <w:tcPr>
            <w:tcW w:w="2267" w:type="dxa"/>
            <w:vAlign w:val="center"/>
          </w:tcPr>
          <w:p w:rsidR="00686235" w:rsidRPr="000C11D2" w:rsidRDefault="00686235" w:rsidP="00FB040B">
            <w:pPr>
              <w:pStyle w:val="ListParagraph"/>
              <w:ind w:left="0"/>
              <w:jc w:val="center"/>
            </w:pPr>
            <w:r w:rsidRPr="000C11D2">
              <w:t>Апрель 2014</w:t>
            </w:r>
          </w:p>
        </w:tc>
        <w:tc>
          <w:tcPr>
            <w:tcW w:w="2552" w:type="dxa"/>
            <w:vAlign w:val="center"/>
          </w:tcPr>
          <w:p w:rsidR="00686235" w:rsidRPr="000C11D2" w:rsidRDefault="00686235" w:rsidP="00FB040B">
            <w:pPr>
              <w:pStyle w:val="ListParagraph"/>
              <w:ind w:left="0"/>
              <w:jc w:val="center"/>
            </w:pPr>
            <w:r w:rsidRPr="000C11D2">
              <w:t>Сосунова А.А., учителя математики и физики ОУ</w:t>
            </w: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ОУ</w:t>
            </w:r>
          </w:p>
        </w:tc>
      </w:tr>
      <w:tr w:rsidR="00686235" w:rsidRPr="00FB040B" w:rsidTr="00FB040B"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Организация участие учащихся  в Поволжском научно-практическом конференции имени Н.И. Лобачевского в номинации математика и физика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7" w:type="dxa"/>
            <w:vAlign w:val="center"/>
          </w:tcPr>
          <w:p w:rsidR="00686235" w:rsidRPr="000C11D2" w:rsidRDefault="00686235" w:rsidP="00FB040B">
            <w:pPr>
              <w:pStyle w:val="ListParagraph"/>
              <w:ind w:left="0"/>
              <w:jc w:val="center"/>
            </w:pPr>
            <w:r w:rsidRPr="000C11D2">
              <w:t>Март-апрель 2014</w:t>
            </w:r>
          </w:p>
        </w:tc>
        <w:tc>
          <w:tcPr>
            <w:tcW w:w="2552" w:type="dxa"/>
            <w:vAlign w:val="center"/>
          </w:tcPr>
          <w:p w:rsidR="00686235" w:rsidRPr="000C11D2" w:rsidRDefault="00686235" w:rsidP="00FB040B">
            <w:pPr>
              <w:pStyle w:val="ListParagraph"/>
              <w:ind w:left="0"/>
              <w:jc w:val="center"/>
            </w:pPr>
            <w:r w:rsidRPr="000C11D2">
              <w:t>ЗДУВР ОУ</w:t>
            </w: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ОУ</w:t>
            </w:r>
          </w:p>
        </w:tc>
      </w:tr>
      <w:tr w:rsidR="00686235" w:rsidRPr="00FB040B" w:rsidTr="00FB040B">
        <w:tc>
          <w:tcPr>
            <w:tcW w:w="70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993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474" w:type="dxa"/>
            <w:gridSpan w:val="5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040B">
              <w:rPr>
                <w:rFonts w:ascii="Times New Roman" w:hAnsi="Times New Roman"/>
                <w:b/>
                <w:sz w:val="28"/>
                <w:szCs w:val="28"/>
              </w:rPr>
              <w:t>СОВЕРШЕНСТВОВАНИЕ ПЕДАГОГИЧЕСКОГО МАСТЕРСТВА</w:t>
            </w:r>
          </w:p>
        </w:tc>
      </w:tr>
      <w:tr w:rsidR="00686235" w:rsidRPr="00FB040B" w:rsidTr="008142F8">
        <w:tc>
          <w:tcPr>
            <w:tcW w:w="70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  <w:textDirection w:val="btLr"/>
          </w:tcPr>
          <w:p w:rsidR="00686235" w:rsidRPr="00FB040B" w:rsidRDefault="00686235" w:rsidP="00FB040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261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Семинар-практикум   для учителей математики  и физики «Стратегические и тактические ориентиры обновления содержания образовательного процесса с повышения качества образования, реализация государственных стандартов образования»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7" w:type="dxa"/>
            <w:vAlign w:val="center"/>
          </w:tcPr>
          <w:p w:rsidR="00686235" w:rsidRPr="00FB040B" w:rsidRDefault="00686235" w:rsidP="00814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10  сентября</w:t>
            </w:r>
          </w:p>
        </w:tc>
        <w:tc>
          <w:tcPr>
            <w:tcW w:w="2552" w:type="dxa"/>
            <w:vAlign w:val="center"/>
          </w:tcPr>
          <w:p w:rsidR="00686235" w:rsidRPr="00FB040B" w:rsidRDefault="00686235" w:rsidP="00814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Методист ИМЦ Сосунова А.А.</w:t>
            </w:r>
          </w:p>
        </w:tc>
        <w:tc>
          <w:tcPr>
            <w:tcW w:w="2126" w:type="dxa"/>
            <w:vAlign w:val="center"/>
          </w:tcPr>
          <w:p w:rsidR="00686235" w:rsidRPr="00FB040B" w:rsidRDefault="00686235" w:rsidP="00814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686235" w:rsidRPr="00FB040B" w:rsidRDefault="00686235" w:rsidP="00814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МБОУ СОШ № 4</w:t>
            </w:r>
          </w:p>
        </w:tc>
      </w:tr>
      <w:tr w:rsidR="00686235" w:rsidRPr="00FB040B" w:rsidTr="008142F8">
        <w:tc>
          <w:tcPr>
            <w:tcW w:w="70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  <w:vMerge w:val="restart"/>
            <w:textDirection w:val="btLr"/>
          </w:tcPr>
          <w:p w:rsidR="00686235" w:rsidRPr="00FB040B" w:rsidRDefault="00686235" w:rsidP="00FB040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261" w:type="dxa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Творческая лаборатория</w:t>
            </w:r>
            <w:r w:rsidRPr="00FB040B">
              <w:rPr>
                <w:rFonts w:ascii="Times New Roman" w:hAnsi="Times New Roman"/>
                <w:sz w:val="24"/>
                <w:szCs w:val="24"/>
              </w:rPr>
              <w:t>: «Устный счет как средство повышения интереса к математике» (обмен опытом)</w:t>
            </w:r>
          </w:p>
        </w:tc>
        <w:tc>
          <w:tcPr>
            <w:tcW w:w="2267" w:type="dxa"/>
            <w:vAlign w:val="center"/>
          </w:tcPr>
          <w:p w:rsidR="00686235" w:rsidRPr="00FB040B" w:rsidRDefault="00686235" w:rsidP="008142F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0ктябрь</w:t>
            </w:r>
          </w:p>
        </w:tc>
        <w:tc>
          <w:tcPr>
            <w:tcW w:w="2552" w:type="dxa"/>
            <w:vAlign w:val="center"/>
          </w:tcPr>
          <w:p w:rsidR="00686235" w:rsidRPr="00FB040B" w:rsidRDefault="00686235" w:rsidP="008142F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Методисты ИМЦ Сосунова А.А</w:t>
            </w:r>
          </w:p>
          <w:p w:rsidR="00686235" w:rsidRPr="00FB040B" w:rsidRDefault="00686235" w:rsidP="008142F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vAlign w:val="center"/>
          </w:tcPr>
          <w:p w:rsidR="00686235" w:rsidRPr="00FB040B" w:rsidRDefault="00686235" w:rsidP="00814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Учителя математики района</w:t>
            </w:r>
          </w:p>
        </w:tc>
        <w:tc>
          <w:tcPr>
            <w:tcW w:w="2268" w:type="dxa"/>
            <w:vAlign w:val="center"/>
          </w:tcPr>
          <w:p w:rsidR="00686235" w:rsidRPr="00FB040B" w:rsidRDefault="00686235" w:rsidP="008142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ИМЦ</w:t>
            </w:r>
          </w:p>
        </w:tc>
      </w:tr>
      <w:tr w:rsidR="00686235" w:rsidRPr="00FB040B" w:rsidTr="00FB040B">
        <w:tc>
          <w:tcPr>
            <w:tcW w:w="70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993" w:type="dxa"/>
            <w:vMerge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Мастер класс «Навыки вычислительной техники»</w:t>
            </w:r>
          </w:p>
        </w:tc>
        <w:tc>
          <w:tcPr>
            <w:tcW w:w="2267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30 октября</w:t>
            </w:r>
          </w:p>
        </w:tc>
        <w:tc>
          <w:tcPr>
            <w:tcW w:w="2552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МО учителей математики  Сарсак-Омгинского  лицея</w:t>
            </w:r>
          </w:p>
        </w:tc>
        <w:tc>
          <w:tcPr>
            <w:tcW w:w="2126" w:type="dxa"/>
            <w:vMerge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Сарсак - Омгинский  лицей</w:t>
            </w:r>
          </w:p>
        </w:tc>
      </w:tr>
      <w:tr w:rsidR="00686235" w:rsidRPr="00FB040B" w:rsidTr="00FB040B">
        <w:tc>
          <w:tcPr>
            <w:tcW w:w="70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93" w:type="dxa"/>
            <w:vMerge w:val="restart"/>
            <w:textDirection w:val="btLr"/>
          </w:tcPr>
          <w:p w:rsidR="00686235" w:rsidRPr="00FB040B" w:rsidRDefault="00686235" w:rsidP="00FB040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261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Мастер класс «Текстовые задачи»</w:t>
            </w:r>
          </w:p>
        </w:tc>
        <w:tc>
          <w:tcPr>
            <w:tcW w:w="2267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552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МО учителей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Кучуковской школы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Кучуковская СОШ</w:t>
            </w:r>
          </w:p>
        </w:tc>
      </w:tr>
      <w:tr w:rsidR="00686235" w:rsidRPr="00FB040B" w:rsidTr="00FB040B">
        <w:trPr>
          <w:trHeight w:val="407"/>
        </w:trPr>
        <w:tc>
          <w:tcPr>
            <w:tcW w:w="70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686235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Практикум  «Решаем ЕГЭ»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FB040B">
              <w:rPr>
                <w:rFonts w:ascii="Times New Roman" w:hAnsi="Times New Roman"/>
                <w:sz w:val="24"/>
                <w:szCs w:val="24"/>
              </w:rPr>
              <w:t xml:space="preserve"> приглашением  преподавателей Вузов</w:t>
            </w:r>
          </w:p>
        </w:tc>
        <w:tc>
          <w:tcPr>
            <w:tcW w:w="2267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8 ноября</w:t>
            </w:r>
          </w:p>
        </w:tc>
        <w:tc>
          <w:tcPr>
            <w:tcW w:w="2552" w:type="dxa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Методисты ИМЦ Сосунова А.А</w:t>
            </w:r>
          </w:p>
        </w:tc>
        <w:tc>
          <w:tcPr>
            <w:tcW w:w="2126" w:type="dxa"/>
            <w:vMerge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6235" w:rsidRPr="00FB040B" w:rsidTr="00FB040B">
        <w:tc>
          <w:tcPr>
            <w:tcW w:w="70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93" w:type="dxa"/>
            <w:vMerge w:val="restart"/>
            <w:textDirection w:val="btLr"/>
          </w:tcPr>
          <w:p w:rsidR="00686235" w:rsidRPr="00FB040B" w:rsidRDefault="00686235" w:rsidP="00FB040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261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Мастер класс «Геометрические задач»</w:t>
            </w:r>
          </w:p>
        </w:tc>
        <w:tc>
          <w:tcPr>
            <w:tcW w:w="2267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Методист ИМЦ Сосунова А.А.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6235" w:rsidRPr="00FB040B" w:rsidTr="00FB040B">
        <w:tc>
          <w:tcPr>
            <w:tcW w:w="70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93" w:type="dxa"/>
            <w:vMerge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Методический семинар «Внедрение эффективных педагогических технологий, как фактор повышения качества математического образования»</w:t>
            </w:r>
          </w:p>
        </w:tc>
        <w:tc>
          <w:tcPr>
            <w:tcW w:w="2267" w:type="dxa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Методист ИМЦ Сосунова А.А.</w:t>
            </w:r>
          </w:p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Учителя математики и физики МБОУСОШ № 2</w:t>
            </w:r>
          </w:p>
        </w:tc>
        <w:tc>
          <w:tcPr>
            <w:tcW w:w="2126" w:type="dxa"/>
            <w:vMerge w:val="restart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Учителя математики района</w:t>
            </w: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МБОУ СОШ № 2</w:t>
            </w:r>
          </w:p>
        </w:tc>
      </w:tr>
      <w:tr w:rsidR="00686235" w:rsidRPr="00FB040B" w:rsidTr="00FB040B">
        <w:trPr>
          <w:cantSplit/>
          <w:trHeight w:val="1134"/>
        </w:trPr>
        <w:tc>
          <w:tcPr>
            <w:tcW w:w="70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  <w:vMerge w:val="restart"/>
            <w:textDirection w:val="btLr"/>
          </w:tcPr>
          <w:p w:rsidR="00686235" w:rsidRPr="00FB040B" w:rsidRDefault="00686235" w:rsidP="00FB040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261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Мастер класс «Функция»</w:t>
            </w:r>
          </w:p>
        </w:tc>
        <w:tc>
          <w:tcPr>
            <w:tcW w:w="2267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552" w:type="dxa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Методист ИМЦ Сосунова А.А.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Учителя математики Кадыбашской СОШ</w:t>
            </w:r>
          </w:p>
        </w:tc>
        <w:tc>
          <w:tcPr>
            <w:tcW w:w="2126" w:type="dxa"/>
            <w:vMerge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Кадыбашская СОШ</w:t>
            </w:r>
          </w:p>
        </w:tc>
      </w:tr>
      <w:tr w:rsidR="00686235" w:rsidRPr="00FB040B" w:rsidTr="00FB040B">
        <w:trPr>
          <w:cantSplit/>
          <w:trHeight w:val="1134"/>
        </w:trPr>
        <w:tc>
          <w:tcPr>
            <w:tcW w:w="70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extDirection w:val="btLr"/>
          </w:tcPr>
          <w:p w:rsidR="00686235" w:rsidRPr="00FB040B" w:rsidRDefault="00686235" w:rsidP="00FB040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Практикум  «Решаем ЕГЭ»</w:t>
            </w:r>
          </w:p>
        </w:tc>
        <w:tc>
          <w:tcPr>
            <w:tcW w:w="2267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552" w:type="dxa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Методисты ИМЦ Сосунова А.А</w:t>
            </w:r>
          </w:p>
        </w:tc>
        <w:tc>
          <w:tcPr>
            <w:tcW w:w="2126" w:type="dxa"/>
            <w:vMerge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ИМЦ</w:t>
            </w:r>
          </w:p>
        </w:tc>
      </w:tr>
      <w:tr w:rsidR="00686235" w:rsidRPr="00FB040B" w:rsidTr="00FB040B">
        <w:trPr>
          <w:cantSplit/>
          <w:trHeight w:val="1134"/>
        </w:trPr>
        <w:tc>
          <w:tcPr>
            <w:tcW w:w="70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993" w:type="dxa"/>
            <w:textDirection w:val="btLr"/>
          </w:tcPr>
          <w:p w:rsidR="00686235" w:rsidRPr="00F704D4" w:rsidRDefault="00686235" w:rsidP="00FB040B">
            <w:pPr>
              <w:pStyle w:val="NormalWeb"/>
              <w:spacing w:before="0" w:beforeAutospacing="0" w:after="0" w:afterAutospacing="0" w:line="360" w:lineRule="auto"/>
              <w:ind w:left="113" w:right="113"/>
              <w:jc w:val="center"/>
            </w:pPr>
            <w:r w:rsidRPr="00F704D4">
              <w:t>февраль</w:t>
            </w:r>
          </w:p>
        </w:tc>
        <w:tc>
          <w:tcPr>
            <w:tcW w:w="3261" w:type="dxa"/>
          </w:tcPr>
          <w:p w:rsidR="00686235" w:rsidRPr="00F704D4" w:rsidRDefault="00686235" w:rsidP="00FB040B">
            <w:pPr>
              <w:pStyle w:val="NormalWeb"/>
              <w:spacing w:before="0" w:beforeAutospacing="0" w:after="0" w:afterAutospacing="0" w:line="360" w:lineRule="auto"/>
              <w:jc w:val="center"/>
            </w:pPr>
            <w:r w:rsidRPr="00F704D4">
              <w:t>Семинар-консультация «Эффективность работы учителей математики по обеспечению качественной подготовки учащихся к итоговой аттестации». (Консультации по  решению экзаменационных заданий, обмен опытом)</w:t>
            </w:r>
          </w:p>
        </w:tc>
        <w:tc>
          <w:tcPr>
            <w:tcW w:w="2267" w:type="dxa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552" w:type="dxa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Сосунова А.А.</w:t>
            </w:r>
          </w:p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Учителя Кадыбашской СОШ</w:t>
            </w:r>
          </w:p>
        </w:tc>
        <w:tc>
          <w:tcPr>
            <w:tcW w:w="2126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Учителя математики района</w:t>
            </w: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Кадыбашская СОШ</w:t>
            </w:r>
          </w:p>
        </w:tc>
      </w:tr>
      <w:tr w:rsidR="00686235" w:rsidRPr="00FB040B" w:rsidTr="00FB040B">
        <w:trPr>
          <w:cantSplit/>
          <w:trHeight w:val="1134"/>
        </w:trPr>
        <w:tc>
          <w:tcPr>
            <w:tcW w:w="70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993" w:type="dxa"/>
            <w:textDirection w:val="btLr"/>
          </w:tcPr>
          <w:p w:rsidR="00686235" w:rsidRPr="00FB040B" w:rsidRDefault="00686235" w:rsidP="00FB040B">
            <w:pPr>
              <w:spacing w:after="0" w:line="36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261" w:type="dxa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Педагогическая мастерская  «Методика решения задач различных типов при подготовке к итоговой аттестации».  С приглашением  преподавателей Вузов</w:t>
            </w:r>
          </w:p>
        </w:tc>
        <w:tc>
          <w:tcPr>
            <w:tcW w:w="2267" w:type="dxa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552" w:type="dxa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Директор ИМЦ</w:t>
            </w:r>
          </w:p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Муфтахутдинова О.В.</w:t>
            </w:r>
          </w:p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Методист ИМЦ Сосунова А.А.</w:t>
            </w:r>
          </w:p>
        </w:tc>
        <w:tc>
          <w:tcPr>
            <w:tcW w:w="2126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ИМЦ</w:t>
            </w:r>
          </w:p>
        </w:tc>
      </w:tr>
      <w:tr w:rsidR="00686235" w:rsidRPr="00FB040B" w:rsidTr="00FB040B">
        <w:tc>
          <w:tcPr>
            <w:tcW w:w="70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93" w:type="dxa"/>
            <w:vMerge w:val="restart"/>
            <w:textDirection w:val="btLr"/>
          </w:tcPr>
          <w:p w:rsidR="00686235" w:rsidRPr="00FB040B" w:rsidRDefault="00686235" w:rsidP="00FB040B">
            <w:pPr>
              <w:spacing w:after="0" w:line="36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261" w:type="dxa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Конкурс разработок дидактических игр для формирований элементарных математических понятий</w:t>
            </w:r>
          </w:p>
        </w:tc>
        <w:tc>
          <w:tcPr>
            <w:tcW w:w="2267" w:type="dxa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Методисты ИМЦ Сосунова А.А</w:t>
            </w:r>
          </w:p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Калимуллина Л.Р.</w:t>
            </w:r>
          </w:p>
        </w:tc>
        <w:tc>
          <w:tcPr>
            <w:tcW w:w="2126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Воспитатели ДОУ  Агрызского муниципального района</w:t>
            </w: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ИМЦ</w:t>
            </w:r>
          </w:p>
        </w:tc>
      </w:tr>
      <w:tr w:rsidR="00686235" w:rsidRPr="00FB040B" w:rsidTr="00FB040B">
        <w:tc>
          <w:tcPr>
            <w:tcW w:w="70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993" w:type="dxa"/>
            <w:vMerge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Конкурс разработок дидактических материалов для формирований умений быстрого счета</w:t>
            </w:r>
          </w:p>
        </w:tc>
        <w:tc>
          <w:tcPr>
            <w:tcW w:w="2267" w:type="dxa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Методисты ИМЦ Сосунова А.А</w:t>
            </w:r>
          </w:p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Закирова Г.Х</w:t>
            </w:r>
          </w:p>
        </w:tc>
        <w:tc>
          <w:tcPr>
            <w:tcW w:w="2126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и учителя начальных классов ОУ</w:t>
            </w: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ИМЦ</w:t>
            </w:r>
          </w:p>
        </w:tc>
      </w:tr>
      <w:tr w:rsidR="00686235" w:rsidRPr="00FB040B" w:rsidTr="00FB040B">
        <w:trPr>
          <w:cantSplit/>
          <w:trHeight w:val="1134"/>
        </w:trPr>
        <w:tc>
          <w:tcPr>
            <w:tcW w:w="70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93" w:type="dxa"/>
            <w:textDirection w:val="btLr"/>
          </w:tcPr>
          <w:p w:rsidR="00686235" w:rsidRPr="00FB040B" w:rsidRDefault="00686235" w:rsidP="00FB040B">
            <w:pPr>
              <w:spacing w:after="0" w:line="36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 xml:space="preserve">Семинар – практикум для воспитателей старших, подготовительных групп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учителей начальных классов </w:t>
            </w:r>
            <w:r w:rsidRPr="00FB040B">
              <w:rPr>
                <w:rFonts w:ascii="Times New Roman" w:hAnsi="Times New Roman"/>
                <w:sz w:val="24"/>
                <w:szCs w:val="24"/>
              </w:rPr>
              <w:t>по теме «Совершенствование педагогического мастерства по формированию элементарных математических знаний» «Сохранение преемственных связей между начальной школой и ДОУ как одно из условий перехода к новым образовательным стандартам»</w:t>
            </w:r>
          </w:p>
        </w:tc>
        <w:tc>
          <w:tcPr>
            <w:tcW w:w="2267" w:type="dxa"/>
            <w:vAlign w:val="center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552" w:type="dxa"/>
            <w:vAlign w:val="center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Методисты ИМЦ Сосунова А.А</w:t>
            </w:r>
          </w:p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Калимуллина Л.Р.,</w:t>
            </w:r>
          </w:p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Закирова Г.Х</w:t>
            </w:r>
          </w:p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Воспитатели ДОУ  Агрызского муниципального района и учителя начальных классов ОУ</w:t>
            </w:r>
          </w:p>
        </w:tc>
        <w:tc>
          <w:tcPr>
            <w:tcW w:w="226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ДОУ № 1,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гимназия №1</w:t>
            </w:r>
          </w:p>
        </w:tc>
      </w:tr>
      <w:tr w:rsidR="00686235" w:rsidRPr="00FB040B" w:rsidTr="00FB040B">
        <w:tc>
          <w:tcPr>
            <w:tcW w:w="70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B040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993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474" w:type="dxa"/>
            <w:gridSpan w:val="5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B040B">
              <w:rPr>
                <w:rFonts w:ascii="Times New Roman" w:hAnsi="Times New Roman"/>
                <w:b/>
                <w:sz w:val="28"/>
                <w:szCs w:val="28"/>
              </w:rPr>
              <w:t>МЕРОПРИЯТИЯ С ОБУЧАЮЩИМИСЯ И ВОСПИТАННИКАМИ</w:t>
            </w:r>
          </w:p>
        </w:tc>
      </w:tr>
      <w:tr w:rsidR="00686235" w:rsidRPr="00FB040B" w:rsidTr="00FB040B">
        <w:trPr>
          <w:cantSplit/>
          <w:trHeight w:val="1134"/>
        </w:trPr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vMerge w:val="restart"/>
            <w:textDirection w:val="btLr"/>
            <w:vAlign w:val="center"/>
          </w:tcPr>
          <w:p w:rsidR="00686235" w:rsidRPr="00FB040B" w:rsidRDefault="00686235" w:rsidP="00FB040B">
            <w:pPr>
              <w:spacing w:after="0" w:line="36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Конкурс творческие работы «Математика в моей жизни»</w:t>
            </w:r>
          </w:p>
        </w:tc>
        <w:tc>
          <w:tcPr>
            <w:tcW w:w="2267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2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Методист ИМЦ;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Сосунова А.А. руководитель РМО</w:t>
            </w: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учащиеся 4-11 классов</w:t>
            </w: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B040B">
              <w:rPr>
                <w:rFonts w:ascii="Times New Roman" w:hAnsi="Times New Roman"/>
                <w:sz w:val="28"/>
                <w:szCs w:val="28"/>
              </w:rPr>
              <w:t>ИМЦ</w:t>
            </w:r>
          </w:p>
        </w:tc>
      </w:tr>
      <w:tr w:rsidR="00686235" w:rsidRPr="00FB040B" w:rsidTr="00FB040B">
        <w:trPr>
          <w:cantSplit/>
          <w:trHeight w:val="1150"/>
        </w:trPr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vMerge/>
            <w:textDirection w:val="btLr"/>
            <w:vAlign w:val="center"/>
          </w:tcPr>
          <w:p w:rsidR="00686235" w:rsidRPr="00FB040B" w:rsidRDefault="00686235" w:rsidP="00FB040B">
            <w:pPr>
              <w:spacing w:after="0" w:line="36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Мониторинг по вычислительным  навыкам</w:t>
            </w:r>
          </w:p>
        </w:tc>
        <w:tc>
          <w:tcPr>
            <w:tcW w:w="2267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2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Методист ИМЦ;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Сосунова А.А. руководитель РМО</w:t>
            </w: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учащиеся 5-6 класов</w:t>
            </w: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B040B">
              <w:rPr>
                <w:rFonts w:ascii="Times New Roman" w:hAnsi="Times New Roman"/>
                <w:sz w:val="28"/>
                <w:szCs w:val="28"/>
              </w:rPr>
              <w:t>ОУ</w:t>
            </w:r>
          </w:p>
        </w:tc>
      </w:tr>
      <w:tr w:rsidR="00686235" w:rsidRPr="00FB040B" w:rsidTr="00FB040B"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vMerge w:val="restart"/>
            <w:textDirection w:val="btLr"/>
            <w:vAlign w:val="center"/>
          </w:tcPr>
          <w:p w:rsidR="00686235" w:rsidRPr="00FB040B" w:rsidRDefault="00686235" w:rsidP="00FB040B">
            <w:pPr>
              <w:spacing w:after="0" w:line="36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Олимпиада по математике – муниципальный тур Всероссийской олимпиады по математике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7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552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Методист ИМЦ;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Сосунова А.А. руководитель РМО</w:t>
            </w: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учащиеся 7 -11 классы</w:t>
            </w: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B040B">
              <w:rPr>
                <w:rFonts w:ascii="Times New Roman" w:hAnsi="Times New Roman"/>
                <w:sz w:val="28"/>
                <w:szCs w:val="28"/>
              </w:rPr>
              <w:t>ОУ</w:t>
            </w:r>
          </w:p>
        </w:tc>
      </w:tr>
      <w:tr w:rsidR="00686235" w:rsidRPr="00FB040B" w:rsidTr="00FB040B"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vMerge/>
            <w:vAlign w:val="center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Мониторинг «Текстовые задачи»</w:t>
            </w:r>
          </w:p>
        </w:tc>
        <w:tc>
          <w:tcPr>
            <w:tcW w:w="2267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552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Методист ИМЦ;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Сосунова А.А. руководитель РМО</w:t>
            </w: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учащиеся 5-8 классов</w:t>
            </w: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B040B">
              <w:rPr>
                <w:rFonts w:ascii="Times New Roman" w:hAnsi="Times New Roman"/>
                <w:sz w:val="28"/>
                <w:szCs w:val="28"/>
              </w:rPr>
              <w:t>ОУ</w:t>
            </w:r>
          </w:p>
        </w:tc>
      </w:tr>
      <w:tr w:rsidR="00686235" w:rsidRPr="00FB040B" w:rsidTr="00FB040B"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  <w:vMerge w:val="restart"/>
            <w:textDirection w:val="btLr"/>
            <w:vAlign w:val="center"/>
          </w:tcPr>
          <w:p w:rsidR="00686235" w:rsidRPr="00FB040B" w:rsidRDefault="00686235" w:rsidP="00FB040B">
            <w:pPr>
              <w:spacing w:after="0" w:line="36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Мониторинг «Геометрические задач»</w:t>
            </w:r>
          </w:p>
        </w:tc>
        <w:tc>
          <w:tcPr>
            <w:tcW w:w="2267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vMerge w:val="restart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Методист ИМЦ;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Сосунова А.А. руководитель РМО</w:t>
            </w: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Учащиеся 8,10</w:t>
            </w: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B040B">
              <w:rPr>
                <w:rFonts w:ascii="Times New Roman" w:hAnsi="Times New Roman"/>
                <w:sz w:val="28"/>
                <w:szCs w:val="28"/>
              </w:rPr>
              <w:t>ОУ</w:t>
            </w:r>
          </w:p>
        </w:tc>
      </w:tr>
      <w:tr w:rsidR="00686235" w:rsidRPr="00FB040B" w:rsidTr="00FB040B"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vMerge/>
            <w:vAlign w:val="center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мониторинга  « Итоги первой полугодии»</w:t>
            </w:r>
          </w:p>
        </w:tc>
        <w:tc>
          <w:tcPr>
            <w:tcW w:w="2267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vMerge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Учащиеся 6</w:t>
            </w: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B040B">
              <w:rPr>
                <w:rFonts w:ascii="Times New Roman" w:hAnsi="Times New Roman"/>
                <w:sz w:val="28"/>
                <w:szCs w:val="28"/>
              </w:rPr>
              <w:t>ОУ</w:t>
            </w:r>
          </w:p>
        </w:tc>
      </w:tr>
      <w:tr w:rsidR="00686235" w:rsidRPr="00FB040B" w:rsidTr="00FB040B"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  <w:vMerge w:val="restart"/>
            <w:textDirection w:val="btLr"/>
            <w:vAlign w:val="center"/>
          </w:tcPr>
          <w:p w:rsidR="00686235" w:rsidRPr="00FB040B" w:rsidRDefault="00686235" w:rsidP="00FB040B">
            <w:pPr>
              <w:spacing w:after="0" w:line="36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Тестирование по математике выпускников 9 и 11 классов, мониторинг математической подготовки выпускников 4 классов</w:t>
            </w:r>
          </w:p>
        </w:tc>
        <w:tc>
          <w:tcPr>
            <w:tcW w:w="2267" w:type="dxa"/>
            <w:vAlign w:val="center"/>
          </w:tcPr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552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Методист ИМЦ;</w:t>
            </w:r>
          </w:p>
          <w:p w:rsidR="00686235" w:rsidRPr="00FB040B" w:rsidRDefault="00686235" w:rsidP="00FB04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Сосунова А.А. </w:t>
            </w: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9,11,4 классы</w:t>
            </w: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6235" w:rsidRPr="00FB040B" w:rsidTr="00FB040B"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  <w:vMerge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Мониторинг «Функция. График. Свойства функции.»</w:t>
            </w:r>
          </w:p>
        </w:tc>
        <w:tc>
          <w:tcPr>
            <w:tcW w:w="2267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552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Сосунова А.А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Председатель РМО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Замалеева Р.Б</w:t>
            </w: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7-8,10</w:t>
            </w: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6235" w:rsidRPr="00FB040B" w:rsidTr="00FB040B">
        <w:trPr>
          <w:cantSplit/>
          <w:trHeight w:val="1134"/>
        </w:trPr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  <w:textDirection w:val="btLr"/>
            <w:vAlign w:val="center"/>
          </w:tcPr>
          <w:p w:rsidR="00686235" w:rsidRPr="00FB040B" w:rsidRDefault="00686235" w:rsidP="00FB040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tabs>
                <w:tab w:val="left" w:pos="317"/>
              </w:tabs>
              <w:spacing w:after="0" w:line="240" w:lineRule="auto"/>
              <w:ind w:left="361" w:right="7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Диагностирующее тестирование по математике в 11 классах</w:t>
            </w:r>
            <w:r w:rsidRPr="00FB040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267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552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Методист ИМЦ;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Сосунова А.А. </w:t>
            </w: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6235" w:rsidRPr="00FB040B" w:rsidTr="00FB040B"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extDirection w:val="btLr"/>
            <w:vAlign w:val="center"/>
          </w:tcPr>
          <w:p w:rsidR="00686235" w:rsidRPr="00FB040B" w:rsidRDefault="00686235" w:rsidP="00FB040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Лобачевские чтения</w:t>
            </w:r>
          </w:p>
        </w:tc>
        <w:tc>
          <w:tcPr>
            <w:tcW w:w="2267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552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Сосунова А.А Председатель РМО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Замалеева Р.Б</w:t>
            </w: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6235" w:rsidRPr="00FB040B" w:rsidTr="00FB040B"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Диагностирующее тестирование по математике в 9 классах.</w:t>
            </w:r>
          </w:p>
        </w:tc>
        <w:tc>
          <w:tcPr>
            <w:tcW w:w="2267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552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Сосунова А.А Председатель РМО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Замалеева Р.Б</w:t>
            </w: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6235" w:rsidRPr="00FB040B" w:rsidTr="00FB040B"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  <w:vMerge w:val="restart"/>
            <w:textDirection w:val="btLr"/>
            <w:vAlign w:val="center"/>
          </w:tcPr>
          <w:p w:rsidR="00686235" w:rsidRPr="00FB040B" w:rsidRDefault="00686235" w:rsidP="00FB040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Конкурс «Умники, умницы»</w:t>
            </w:r>
          </w:p>
        </w:tc>
        <w:tc>
          <w:tcPr>
            <w:tcW w:w="2267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Методист ИМЦ;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Сосунова А.А. совместно с ЦВР  и подростковым  клубом</w:t>
            </w:r>
            <w:r w:rsidRPr="00FB040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7-8,10 классы</w:t>
            </w: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</w:pPr>
            <w:r w:rsidRPr="00FB040B">
              <w:t xml:space="preserve"> </w:t>
            </w:r>
          </w:p>
        </w:tc>
      </w:tr>
      <w:tr w:rsidR="00686235" w:rsidRPr="00FB040B" w:rsidTr="00FB040B"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993" w:type="dxa"/>
            <w:vMerge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Международная конкурс – игра по математике «Кенгуру»</w:t>
            </w:r>
          </w:p>
        </w:tc>
        <w:tc>
          <w:tcPr>
            <w:tcW w:w="2267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Методист ИМЦ;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Сосунова А.А.</w:t>
            </w: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6235" w:rsidRPr="00FB040B" w:rsidTr="00FB040B"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93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КВН «Веселый математик»</w:t>
            </w:r>
          </w:p>
        </w:tc>
        <w:tc>
          <w:tcPr>
            <w:tcW w:w="2267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552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Методист ИМЦ;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Сосунова А.А. совместно с ЦВР  и подростковым  клубом</w:t>
            </w: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Учащиеся 5-6 классов городских школ</w:t>
            </w: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6235" w:rsidRPr="00FB040B" w:rsidTr="00FB040B">
        <w:tc>
          <w:tcPr>
            <w:tcW w:w="708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93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</w:rPr>
              <w:t>Организация и проведение районного праздника победителей года Математики - «Умники и умницы Агрызского района»</w:t>
            </w:r>
          </w:p>
        </w:tc>
        <w:tc>
          <w:tcPr>
            <w:tcW w:w="2267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Методист ИМЦ;</w:t>
            </w:r>
          </w:p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40B">
              <w:rPr>
                <w:rFonts w:ascii="Times New Roman" w:hAnsi="Times New Roman"/>
                <w:sz w:val="24"/>
                <w:szCs w:val="24"/>
                <w:lang w:eastAsia="ru-RU"/>
              </w:rPr>
              <w:t>Сосунова А.А. совместно с ЦВР  и подростковым  клубом</w:t>
            </w:r>
          </w:p>
        </w:tc>
        <w:tc>
          <w:tcPr>
            <w:tcW w:w="2126" w:type="dxa"/>
            <w:vAlign w:val="center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86235" w:rsidRPr="00FB040B" w:rsidRDefault="00686235" w:rsidP="00FB04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86235" w:rsidRDefault="00686235" w:rsidP="00363E62">
      <w:pPr>
        <w:jc w:val="center"/>
        <w:rPr>
          <w:rFonts w:ascii="Times New Roman" w:hAnsi="Times New Roman"/>
          <w:sz w:val="28"/>
          <w:szCs w:val="28"/>
        </w:rPr>
      </w:pPr>
    </w:p>
    <w:p w:rsidR="00686235" w:rsidRPr="00363E62" w:rsidRDefault="00686235" w:rsidP="00363E62">
      <w:pPr>
        <w:jc w:val="center"/>
        <w:rPr>
          <w:rFonts w:ascii="Times New Roman" w:hAnsi="Times New Roman"/>
          <w:sz w:val="28"/>
          <w:szCs w:val="28"/>
        </w:rPr>
      </w:pPr>
    </w:p>
    <w:p w:rsidR="00686235" w:rsidRDefault="00686235" w:rsidP="00363E62">
      <w:pPr>
        <w:jc w:val="center"/>
      </w:pPr>
      <w:r>
        <w:t xml:space="preserve"> </w:t>
      </w:r>
    </w:p>
    <w:sectPr w:rsidR="00686235" w:rsidSect="00363E6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D94158"/>
    <w:multiLevelType w:val="hybridMultilevel"/>
    <w:tmpl w:val="F33263D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</w:abstractNum>
  <w:abstractNum w:abstractNumId="1">
    <w:nsid w:val="2CF15544"/>
    <w:multiLevelType w:val="hybridMultilevel"/>
    <w:tmpl w:val="4B2C4366"/>
    <w:lvl w:ilvl="0" w:tplc="4C4EDDFA">
      <w:start w:val="1"/>
      <w:numFmt w:val="decimal"/>
      <w:lvlText w:val="%1."/>
      <w:lvlJc w:val="left"/>
      <w:pPr>
        <w:tabs>
          <w:tab w:val="num" w:pos="361"/>
        </w:tabs>
        <w:ind w:left="361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81"/>
        </w:tabs>
        <w:ind w:left="108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1"/>
        </w:tabs>
        <w:ind w:left="180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1"/>
        </w:tabs>
        <w:ind w:left="252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1"/>
        </w:tabs>
        <w:ind w:left="324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1"/>
        </w:tabs>
        <w:ind w:left="396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1"/>
        </w:tabs>
        <w:ind w:left="468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1"/>
        </w:tabs>
        <w:ind w:left="540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1"/>
        </w:tabs>
        <w:ind w:left="6121" w:hanging="180"/>
      </w:pPr>
      <w:rPr>
        <w:rFonts w:cs="Times New Roman"/>
      </w:rPr>
    </w:lvl>
  </w:abstractNum>
  <w:abstractNum w:abstractNumId="2">
    <w:nsid w:val="5A89068C"/>
    <w:multiLevelType w:val="hybridMultilevel"/>
    <w:tmpl w:val="FEAA6E1C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20BC0"/>
    <w:rsid w:val="00050C17"/>
    <w:rsid w:val="000C11D2"/>
    <w:rsid w:val="000F2D60"/>
    <w:rsid w:val="00124085"/>
    <w:rsid w:val="00126291"/>
    <w:rsid w:val="00145F25"/>
    <w:rsid w:val="0019594E"/>
    <w:rsid w:val="001C3B20"/>
    <w:rsid w:val="00220BC0"/>
    <w:rsid w:val="00246674"/>
    <w:rsid w:val="002F16EF"/>
    <w:rsid w:val="00363E62"/>
    <w:rsid w:val="00371972"/>
    <w:rsid w:val="00381266"/>
    <w:rsid w:val="00410152"/>
    <w:rsid w:val="0043410C"/>
    <w:rsid w:val="004E2847"/>
    <w:rsid w:val="005C52FE"/>
    <w:rsid w:val="00686235"/>
    <w:rsid w:val="0073184A"/>
    <w:rsid w:val="007546C6"/>
    <w:rsid w:val="00777F08"/>
    <w:rsid w:val="007A4B8F"/>
    <w:rsid w:val="008142F8"/>
    <w:rsid w:val="008149F4"/>
    <w:rsid w:val="0090273C"/>
    <w:rsid w:val="009B73FC"/>
    <w:rsid w:val="00A67AC3"/>
    <w:rsid w:val="00B05F97"/>
    <w:rsid w:val="00B27B1C"/>
    <w:rsid w:val="00B956FE"/>
    <w:rsid w:val="00C80C7C"/>
    <w:rsid w:val="00CB1684"/>
    <w:rsid w:val="00D60BD0"/>
    <w:rsid w:val="00D919B8"/>
    <w:rsid w:val="00DD17F5"/>
    <w:rsid w:val="00DE1911"/>
    <w:rsid w:val="00E759D0"/>
    <w:rsid w:val="00EE5D73"/>
    <w:rsid w:val="00F338ED"/>
    <w:rsid w:val="00F704D4"/>
    <w:rsid w:val="00FB0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17F5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63E6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uiPriority w:val="99"/>
    <w:rsid w:val="00F338ED"/>
    <w:rPr>
      <w:rFonts w:cs="Times New Roman"/>
    </w:rPr>
  </w:style>
  <w:style w:type="paragraph" w:styleId="ListParagraph">
    <w:name w:val="List Paragraph"/>
    <w:basedOn w:val="Normal"/>
    <w:uiPriority w:val="99"/>
    <w:qFormat/>
    <w:rsid w:val="00F338ED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NormalWeb">
    <w:name w:val="Normal (Web)"/>
    <w:basedOn w:val="Normal"/>
    <w:uiPriority w:val="99"/>
    <w:rsid w:val="007546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191</TotalTime>
  <Pages>8</Pages>
  <Words>1045</Words>
  <Characters>5961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Лилия</cp:lastModifiedBy>
  <cp:revision>5</cp:revision>
  <dcterms:created xsi:type="dcterms:W3CDTF">2013-09-17T14:38:00Z</dcterms:created>
  <dcterms:modified xsi:type="dcterms:W3CDTF">2013-09-20T12:42:00Z</dcterms:modified>
</cp:coreProperties>
</file>